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B366" w14:textId="4BA62499" w:rsidR="00EC590A" w:rsidRDefault="00EC590A" w:rsidP="00EC590A">
      <w:pPr>
        <w:spacing w:afterLines="50" w:after="180" w:line="600" w:lineRule="exact"/>
        <w:rPr>
          <w:rFonts w:ascii="Times New Roman" w:eastAsia="DFKai-SB" w:hAnsi="Times New Roman" w:cs="Times New Roman"/>
          <w:b/>
          <w:sz w:val="44"/>
          <w:szCs w:val="44"/>
        </w:rPr>
      </w:pPr>
      <w:r>
        <w:rPr>
          <w:rFonts w:ascii="Times New Roman" w:eastAsia="DFKai-SB" w:hAnsi="Times New Roman" w:cs="Times New Roman" w:hint="eastAsia"/>
          <w:b/>
          <w:sz w:val="44"/>
          <w:szCs w:val="44"/>
        </w:rPr>
        <w:t xml:space="preserve">                      </w:t>
      </w:r>
    </w:p>
    <w:p w14:paraId="7C79ECEC" w14:textId="77777777" w:rsidR="00A91448" w:rsidRDefault="00C81B32" w:rsidP="00A91448">
      <w:pPr>
        <w:spacing w:afterLines="50" w:after="180" w:line="600" w:lineRule="exact"/>
        <w:jc w:val="center"/>
        <w:rPr>
          <w:rFonts w:ascii="Times New Roman" w:eastAsia="DFKai-SB" w:hAnsi="Times New Roman" w:cs="Times New Roman"/>
          <w:b/>
          <w:sz w:val="44"/>
          <w:szCs w:val="44"/>
        </w:rPr>
      </w:pPr>
      <w:r>
        <w:rPr>
          <w:rFonts w:ascii="Times New Roman" w:eastAsia="DFKai-SB" w:hAnsi="Times New Roman" w:cs="Times New Roman" w:hint="eastAsia"/>
          <w:b/>
          <w:sz w:val="44"/>
          <w:szCs w:val="44"/>
        </w:rPr>
        <w:t>台日</w:t>
      </w:r>
      <w:r w:rsidR="00DD0386" w:rsidRPr="00DD0386">
        <w:rPr>
          <w:rFonts w:ascii="Times New Roman" w:eastAsia="DFKai-SB" w:hAnsi="Times New Roman" w:cs="Times New Roman" w:hint="eastAsia"/>
          <w:b/>
          <w:sz w:val="44"/>
          <w:szCs w:val="44"/>
        </w:rPr>
        <w:t>無人機</w:t>
      </w:r>
      <w:r>
        <w:rPr>
          <w:rFonts w:ascii="Times New Roman" w:eastAsia="DFKai-SB" w:hAnsi="Times New Roman" w:cs="Times New Roman" w:hint="eastAsia"/>
          <w:b/>
          <w:sz w:val="44"/>
          <w:szCs w:val="44"/>
        </w:rPr>
        <w:t>應用解決方案</w:t>
      </w:r>
    </w:p>
    <w:p w14:paraId="68B36FE4" w14:textId="6C8324E0" w:rsidR="00C93EED" w:rsidRDefault="00596A4F" w:rsidP="00A91448">
      <w:pPr>
        <w:spacing w:afterLines="50" w:after="180" w:line="600" w:lineRule="exact"/>
        <w:jc w:val="center"/>
        <w:rPr>
          <w:rFonts w:ascii="Times New Roman" w:eastAsia="DFKai-SB" w:hAnsi="Times New Roman" w:cs="Times New Roman"/>
          <w:b/>
          <w:sz w:val="44"/>
          <w:szCs w:val="44"/>
        </w:rPr>
      </w:pPr>
      <w:r>
        <w:rPr>
          <w:rFonts w:ascii="Times New Roman" w:eastAsia="DFKai-SB" w:hAnsi="Times New Roman" w:cs="Times New Roman" w:hint="eastAsia"/>
          <w:b/>
          <w:sz w:val="44"/>
          <w:szCs w:val="44"/>
        </w:rPr>
        <w:t>座談</w:t>
      </w:r>
      <w:r w:rsidR="00A91448">
        <w:rPr>
          <w:rFonts w:ascii="Times New Roman" w:eastAsia="DFKai-SB" w:hAnsi="Times New Roman" w:cs="Times New Roman" w:hint="eastAsia"/>
          <w:b/>
          <w:sz w:val="44"/>
          <w:szCs w:val="44"/>
        </w:rPr>
        <w:t>會議</w:t>
      </w:r>
    </w:p>
    <w:p w14:paraId="0FE53584" w14:textId="77777777" w:rsidR="00C66A66" w:rsidRPr="00DD0386" w:rsidRDefault="00C66A66" w:rsidP="00003D57">
      <w:pPr>
        <w:spacing w:afterLines="50" w:after="180" w:line="600" w:lineRule="exact"/>
        <w:jc w:val="center"/>
        <w:rPr>
          <w:rFonts w:ascii="Times New Roman" w:eastAsia="DFKai-SB" w:hAnsi="Times New Roman" w:cs="Times New Roman"/>
          <w:b/>
          <w:sz w:val="44"/>
          <w:szCs w:val="44"/>
        </w:rPr>
      </w:pPr>
    </w:p>
    <w:p w14:paraId="66D0F75C" w14:textId="327135DB" w:rsidR="00110B40" w:rsidRPr="00110B40" w:rsidRDefault="00E414E9" w:rsidP="00110B40">
      <w:pPr>
        <w:pStyle w:val="ab"/>
        <w:numPr>
          <w:ilvl w:val="0"/>
          <w:numId w:val="4"/>
        </w:numPr>
        <w:tabs>
          <w:tab w:val="left" w:pos="540"/>
        </w:tabs>
        <w:adjustRightInd w:val="0"/>
        <w:spacing w:beforeLines="50" w:before="180" w:afterLines="50" w:after="180"/>
        <w:ind w:leftChars="0"/>
        <w:rPr>
          <w:rFonts w:ascii="Times New Roman" w:eastAsia="DFKai-SB" w:hAnsi="Times New Roman" w:cs="Times New Roman"/>
          <w:b/>
          <w:sz w:val="28"/>
          <w:szCs w:val="28"/>
        </w:rPr>
      </w:pPr>
      <w:r w:rsidRPr="00110B40">
        <w:rPr>
          <w:rFonts w:ascii="Times New Roman" w:eastAsia="DFKai-SB" w:hAnsi="Times New Roman" w:cs="Times New Roman"/>
          <w:b/>
          <w:sz w:val="28"/>
          <w:szCs w:val="28"/>
        </w:rPr>
        <w:t>主辦單位：</w:t>
      </w:r>
      <w:r w:rsidR="00DD0386" w:rsidRPr="00110B40">
        <w:rPr>
          <w:rFonts w:ascii="Times New Roman" w:eastAsia="DFKai-SB" w:hAnsi="Times New Roman" w:cs="Times New Roman" w:hint="eastAsia"/>
          <w:sz w:val="28"/>
          <w:szCs w:val="28"/>
        </w:rPr>
        <w:t>台灣</w:t>
      </w:r>
      <w:proofErr w:type="gramStart"/>
      <w:r w:rsidR="00DD0386" w:rsidRPr="00110B40">
        <w:rPr>
          <w:rFonts w:ascii="Times New Roman" w:eastAsia="DFKai-SB" w:hAnsi="Times New Roman" w:cs="Times New Roman" w:hint="eastAsia"/>
          <w:sz w:val="28"/>
          <w:szCs w:val="28"/>
        </w:rPr>
        <w:t>雲端物聯</w:t>
      </w:r>
      <w:bookmarkStart w:id="0" w:name="_GoBack"/>
      <w:bookmarkEnd w:id="0"/>
      <w:r w:rsidR="00DD0386" w:rsidRPr="00110B40">
        <w:rPr>
          <w:rFonts w:ascii="Times New Roman" w:eastAsia="DFKai-SB" w:hAnsi="Times New Roman" w:cs="Times New Roman" w:hint="eastAsia"/>
          <w:sz w:val="28"/>
          <w:szCs w:val="28"/>
        </w:rPr>
        <w:t>網</w:t>
      </w:r>
      <w:proofErr w:type="gramEnd"/>
      <w:r w:rsidR="00DD0386" w:rsidRPr="00110B40">
        <w:rPr>
          <w:rFonts w:ascii="Times New Roman" w:eastAsia="DFKai-SB" w:hAnsi="Times New Roman" w:cs="Times New Roman" w:hint="eastAsia"/>
          <w:sz w:val="28"/>
          <w:szCs w:val="28"/>
        </w:rPr>
        <w:t>產業協會、工研院</w:t>
      </w:r>
    </w:p>
    <w:p w14:paraId="295A96F8" w14:textId="77777777" w:rsidR="00110B40" w:rsidRPr="00110B40" w:rsidRDefault="00E414E9" w:rsidP="00110B40">
      <w:pPr>
        <w:pStyle w:val="ab"/>
        <w:numPr>
          <w:ilvl w:val="0"/>
          <w:numId w:val="4"/>
        </w:numPr>
        <w:tabs>
          <w:tab w:val="left" w:pos="540"/>
        </w:tabs>
        <w:adjustRightInd w:val="0"/>
        <w:spacing w:beforeLines="50" w:before="180" w:afterLines="50" w:after="180"/>
        <w:ind w:leftChars="0"/>
        <w:rPr>
          <w:rFonts w:ascii="Times New Roman" w:eastAsia="DFKai-SB" w:hAnsi="Times New Roman" w:cs="Times New Roman"/>
          <w:b/>
          <w:sz w:val="28"/>
          <w:szCs w:val="28"/>
        </w:rPr>
      </w:pPr>
      <w:r w:rsidRPr="00110B40">
        <w:rPr>
          <w:rFonts w:ascii="Times New Roman" w:eastAsia="DFKai-SB" w:hAnsi="Times New Roman" w:cs="Times New Roman"/>
          <w:b/>
          <w:sz w:val="28"/>
          <w:szCs w:val="28"/>
        </w:rPr>
        <w:t>會議時間：</w:t>
      </w:r>
      <w:r w:rsidRPr="00110B40">
        <w:rPr>
          <w:rFonts w:ascii="Times New Roman" w:eastAsia="DFKai-SB" w:hAnsi="Times New Roman" w:cs="Times New Roman"/>
          <w:sz w:val="28"/>
          <w:szCs w:val="28"/>
        </w:rPr>
        <w:t>10</w:t>
      </w:r>
      <w:r w:rsidR="000956B6" w:rsidRPr="00110B40">
        <w:rPr>
          <w:rFonts w:ascii="Times New Roman" w:eastAsia="DFKai-SB" w:hAnsi="Times New Roman" w:cs="Times New Roman" w:hint="eastAsia"/>
          <w:sz w:val="28"/>
          <w:szCs w:val="28"/>
        </w:rPr>
        <w:t>7</w:t>
      </w:r>
      <w:r w:rsidRPr="00110B40">
        <w:rPr>
          <w:rFonts w:ascii="Times New Roman" w:eastAsia="DFKai-SB" w:hAnsi="Times New Roman" w:cs="Times New Roman"/>
          <w:sz w:val="28"/>
          <w:szCs w:val="28"/>
        </w:rPr>
        <w:t>年</w:t>
      </w:r>
      <w:r w:rsidR="000956B6" w:rsidRPr="00110B40">
        <w:rPr>
          <w:rFonts w:ascii="Times New Roman" w:eastAsia="DFKai-SB" w:hAnsi="Times New Roman" w:cs="Times New Roman" w:hint="eastAsia"/>
          <w:sz w:val="28"/>
          <w:szCs w:val="28"/>
        </w:rPr>
        <w:t>6</w:t>
      </w:r>
      <w:r w:rsidRPr="00110B40">
        <w:rPr>
          <w:rFonts w:ascii="Times New Roman" w:eastAsia="DFKai-SB" w:hAnsi="Times New Roman" w:cs="Times New Roman"/>
          <w:sz w:val="28"/>
          <w:szCs w:val="28"/>
        </w:rPr>
        <w:t>月</w:t>
      </w:r>
      <w:r w:rsidRPr="00110B40">
        <w:rPr>
          <w:rFonts w:ascii="Times New Roman" w:eastAsia="DFKai-SB" w:hAnsi="Times New Roman" w:cs="Times New Roman"/>
          <w:sz w:val="28"/>
          <w:szCs w:val="28"/>
        </w:rPr>
        <w:t>1</w:t>
      </w:r>
      <w:r w:rsidR="00110B40">
        <w:rPr>
          <w:rFonts w:ascii="Times New Roman" w:eastAsia="DFKai-SB" w:hAnsi="Times New Roman" w:cs="Times New Roman"/>
          <w:sz w:val="28"/>
          <w:szCs w:val="28"/>
        </w:rPr>
        <w:t>3</w:t>
      </w:r>
      <w:r w:rsidRPr="00110B40">
        <w:rPr>
          <w:rFonts w:ascii="Times New Roman" w:eastAsia="DFKai-SB" w:hAnsi="Times New Roman" w:cs="Times New Roman"/>
          <w:sz w:val="28"/>
          <w:szCs w:val="28"/>
        </w:rPr>
        <w:t>日（星期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三</w:t>
      </w:r>
      <w:r w:rsidRPr="00110B40">
        <w:rPr>
          <w:rFonts w:ascii="Times New Roman" w:eastAsia="DFKai-SB" w:hAnsi="Times New Roman" w:cs="Times New Roman"/>
          <w:sz w:val="28"/>
          <w:szCs w:val="28"/>
        </w:rPr>
        <w:t>）</w:t>
      </w:r>
      <w:r w:rsidR="00110B40">
        <w:rPr>
          <w:rFonts w:ascii="Times New Roman" w:eastAsia="DFKai-SB" w:hAnsi="Times New Roman" w:cs="Times New Roman"/>
          <w:sz w:val="28"/>
          <w:szCs w:val="28"/>
        </w:rPr>
        <w:t>11</w:t>
      </w:r>
      <w:r w:rsidRPr="00110B40">
        <w:rPr>
          <w:rFonts w:ascii="Times New Roman" w:eastAsia="DFKai-SB" w:hAnsi="Times New Roman" w:cs="Times New Roman"/>
          <w:sz w:val="28"/>
          <w:szCs w:val="28"/>
        </w:rPr>
        <w:t>：</w:t>
      </w:r>
      <w:r w:rsidR="00710924" w:rsidRPr="00110B40">
        <w:rPr>
          <w:rFonts w:ascii="Times New Roman" w:eastAsia="DFKai-SB" w:hAnsi="Times New Roman" w:cs="Times New Roman" w:hint="eastAsia"/>
          <w:sz w:val="28"/>
          <w:szCs w:val="28"/>
        </w:rPr>
        <w:t>0</w:t>
      </w:r>
      <w:r w:rsidRPr="00110B40">
        <w:rPr>
          <w:rFonts w:ascii="Times New Roman" w:eastAsia="DFKai-SB" w:hAnsi="Times New Roman" w:cs="Times New Roman"/>
          <w:sz w:val="28"/>
          <w:szCs w:val="28"/>
        </w:rPr>
        <w:t>0</w:t>
      </w:r>
      <w:r w:rsidRPr="00110B40">
        <w:rPr>
          <w:rFonts w:ascii="Times New Roman" w:eastAsia="DFKai-SB" w:hAnsi="Times New Roman" w:cs="Times New Roman"/>
          <w:sz w:val="28"/>
          <w:szCs w:val="28"/>
        </w:rPr>
        <w:t>～</w:t>
      </w:r>
      <w:r w:rsidRPr="00110B40">
        <w:rPr>
          <w:rFonts w:ascii="Times New Roman" w:eastAsia="DFKai-SB" w:hAnsi="Times New Roman" w:cs="Times New Roman"/>
          <w:sz w:val="28"/>
          <w:szCs w:val="28"/>
        </w:rPr>
        <w:t>1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2</w:t>
      </w:r>
      <w:r w:rsidRPr="00110B40">
        <w:rPr>
          <w:rFonts w:ascii="Times New Roman" w:eastAsia="DFKai-SB" w:hAnsi="Times New Roman" w:cs="Times New Roman"/>
          <w:sz w:val="28"/>
          <w:szCs w:val="28"/>
        </w:rPr>
        <w:t>：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3</w:t>
      </w:r>
      <w:r w:rsidRPr="00110B40">
        <w:rPr>
          <w:rFonts w:ascii="Times New Roman" w:eastAsia="DFKai-SB" w:hAnsi="Times New Roman" w:cs="Times New Roman"/>
          <w:sz w:val="28"/>
          <w:szCs w:val="28"/>
        </w:rPr>
        <w:t>0</w:t>
      </w:r>
    </w:p>
    <w:p w14:paraId="61F144D2" w14:textId="40373125" w:rsidR="00110B40" w:rsidRPr="00110B40" w:rsidRDefault="00E414E9" w:rsidP="00110B40">
      <w:pPr>
        <w:pStyle w:val="ab"/>
        <w:numPr>
          <w:ilvl w:val="0"/>
          <w:numId w:val="4"/>
        </w:numPr>
        <w:tabs>
          <w:tab w:val="left" w:pos="540"/>
        </w:tabs>
        <w:adjustRightInd w:val="0"/>
        <w:spacing w:beforeLines="50" w:before="180" w:afterLines="50" w:after="180"/>
        <w:ind w:leftChars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110B40">
        <w:rPr>
          <w:rFonts w:ascii="Times New Roman" w:eastAsia="DFKai-SB" w:hAnsi="Times New Roman" w:cs="Times New Roman"/>
          <w:b/>
          <w:sz w:val="28"/>
          <w:szCs w:val="28"/>
        </w:rPr>
        <w:t>會議地點：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科技部科技大樓</w:t>
      </w:r>
      <w:r w:rsidR="00E358D1" w:rsidRPr="00110B40">
        <w:rPr>
          <w:rFonts w:ascii="Times New Roman" w:eastAsia="DFKai-SB" w:hAnsi="Times New Roman" w:cs="Times New Roman" w:hint="eastAsia"/>
          <w:sz w:val="28"/>
          <w:szCs w:val="28"/>
        </w:rPr>
        <w:t xml:space="preserve"> </w:t>
      </w:r>
      <w:r w:rsidR="00E53AFA">
        <w:rPr>
          <w:rFonts w:ascii="Times New Roman" w:eastAsia="DFKai-SB" w:hAnsi="Times New Roman" w:cs="Times New Roman"/>
          <w:sz w:val="28"/>
          <w:szCs w:val="28"/>
        </w:rPr>
        <w:t>601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會議室</w:t>
      </w:r>
      <w:r w:rsidR="00B529D0" w:rsidRPr="00110B40">
        <w:rPr>
          <w:rFonts w:ascii="Times New Roman" w:eastAsia="DFKai-SB" w:hAnsi="Times New Roman" w:cs="Times New Roman" w:hint="eastAsia"/>
          <w:sz w:val="28"/>
          <w:szCs w:val="28"/>
        </w:rPr>
        <w:t>(</w:t>
      </w:r>
      <w:r w:rsidR="002904E1" w:rsidRPr="00110B40">
        <w:rPr>
          <w:rFonts w:ascii="Times New Roman" w:eastAsia="DFKai-SB" w:hAnsi="Times New Roman" w:cs="Times New Roman" w:hint="eastAsia"/>
          <w:sz w:val="28"/>
          <w:szCs w:val="28"/>
        </w:rPr>
        <w:t>台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北市大安區和平東</w:t>
      </w:r>
      <w:r w:rsidR="002904E1" w:rsidRPr="00110B40">
        <w:rPr>
          <w:rFonts w:ascii="Times New Roman" w:eastAsia="DFKai-SB" w:hAnsi="Times New Roman" w:cs="Times New Roman" w:hint="eastAsia"/>
          <w:sz w:val="28"/>
          <w:szCs w:val="28"/>
        </w:rPr>
        <w:t>路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二段</w:t>
      </w:r>
      <w:r w:rsidR="00110B40">
        <w:rPr>
          <w:rFonts w:ascii="Times New Roman" w:eastAsia="DFKai-SB" w:hAnsi="Times New Roman" w:cs="Times New Roman" w:hint="eastAsia"/>
          <w:sz w:val="28"/>
          <w:szCs w:val="28"/>
        </w:rPr>
        <w:t>106</w:t>
      </w:r>
      <w:r w:rsidR="002904E1" w:rsidRPr="00110B40">
        <w:rPr>
          <w:rFonts w:ascii="Times New Roman" w:eastAsia="DFKai-SB" w:hAnsi="Times New Roman" w:cs="Times New Roman" w:hint="eastAsia"/>
          <w:sz w:val="28"/>
          <w:szCs w:val="28"/>
        </w:rPr>
        <w:t>號</w:t>
      </w:r>
      <w:r w:rsidR="00B529D0" w:rsidRPr="00110B40">
        <w:rPr>
          <w:rFonts w:ascii="Times New Roman" w:eastAsia="DFKai-SB" w:hAnsi="Times New Roman" w:cs="Times New Roman" w:hint="eastAsia"/>
          <w:sz w:val="28"/>
          <w:szCs w:val="28"/>
        </w:rPr>
        <w:t>)</w:t>
      </w:r>
    </w:p>
    <w:p w14:paraId="0CF10406" w14:textId="7FEA1EC7" w:rsidR="00E414E9" w:rsidRPr="00110B40" w:rsidRDefault="00E414E9" w:rsidP="00110B40">
      <w:pPr>
        <w:pStyle w:val="ab"/>
        <w:numPr>
          <w:ilvl w:val="0"/>
          <w:numId w:val="4"/>
        </w:numPr>
        <w:tabs>
          <w:tab w:val="left" w:pos="540"/>
        </w:tabs>
        <w:adjustRightInd w:val="0"/>
        <w:spacing w:beforeLines="50" w:before="180" w:afterLines="50" w:after="180"/>
        <w:ind w:leftChars="0"/>
        <w:rPr>
          <w:rFonts w:ascii="Times New Roman" w:eastAsia="DFKai-SB" w:hAnsi="Times New Roman" w:cs="Times New Roman"/>
          <w:b/>
          <w:sz w:val="28"/>
          <w:szCs w:val="28"/>
        </w:rPr>
      </w:pPr>
      <w:r w:rsidRPr="00110B40">
        <w:rPr>
          <w:rFonts w:ascii="Times New Roman" w:eastAsia="DFKai-SB" w:hAnsi="Times New Roman" w:cs="Times New Roman"/>
          <w:b/>
          <w:sz w:val="28"/>
          <w:szCs w:val="28"/>
        </w:rPr>
        <w:t>會議議程：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4139"/>
        <w:gridCol w:w="3260"/>
      </w:tblGrid>
      <w:tr w:rsidR="007414D8" w:rsidRPr="008668D7" w14:paraId="7BD72EDD" w14:textId="77777777" w:rsidTr="009C7C44">
        <w:trPr>
          <w:jc w:val="center"/>
        </w:trPr>
        <w:tc>
          <w:tcPr>
            <w:tcW w:w="1668" w:type="dxa"/>
            <w:vAlign w:val="center"/>
          </w:tcPr>
          <w:p w14:paraId="15340D49" w14:textId="52402C8F" w:rsidR="007414D8" w:rsidRPr="008668D7" w:rsidRDefault="007414D8" w:rsidP="00926943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8668D7">
              <w:rPr>
                <w:rFonts w:eastAsia="DFKai-SB" w:hAnsi="DFKai-SB"/>
                <w:sz w:val="28"/>
                <w:szCs w:val="28"/>
              </w:rPr>
              <w:t>時間</w:t>
            </w:r>
          </w:p>
        </w:tc>
        <w:tc>
          <w:tcPr>
            <w:tcW w:w="4139" w:type="dxa"/>
            <w:vAlign w:val="center"/>
          </w:tcPr>
          <w:p w14:paraId="08EE585A" w14:textId="42A1C91A" w:rsidR="007414D8" w:rsidRPr="008668D7" w:rsidRDefault="00170A9F" w:rsidP="00926943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>主題</w:t>
            </w:r>
          </w:p>
        </w:tc>
        <w:tc>
          <w:tcPr>
            <w:tcW w:w="3260" w:type="dxa"/>
            <w:vAlign w:val="center"/>
          </w:tcPr>
          <w:p w14:paraId="3AC03C54" w14:textId="14CF8A40" w:rsidR="007414D8" w:rsidRPr="008668D7" w:rsidRDefault="00AB3536" w:rsidP="00926943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主持人</w:t>
            </w:r>
          </w:p>
        </w:tc>
      </w:tr>
      <w:tr w:rsidR="007414D8" w:rsidRPr="008668D7" w14:paraId="19E6DCA0" w14:textId="77777777" w:rsidTr="009C7C44">
        <w:trPr>
          <w:trHeight w:val="301"/>
          <w:jc w:val="center"/>
        </w:trPr>
        <w:tc>
          <w:tcPr>
            <w:tcW w:w="1668" w:type="dxa"/>
            <w:vAlign w:val="center"/>
          </w:tcPr>
          <w:p w14:paraId="092DD803" w14:textId="078C91B7" w:rsidR="007414D8" w:rsidRPr="008668D7" w:rsidRDefault="00A91448" w:rsidP="001D0D17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10</w:t>
            </w:r>
            <w:r w:rsidR="007414D8" w:rsidRPr="008668D7">
              <w:rPr>
                <w:rFonts w:eastAsia="DFKai-SB"/>
                <w:sz w:val="28"/>
                <w:szCs w:val="28"/>
              </w:rPr>
              <w:t>:</w:t>
            </w:r>
            <w:r>
              <w:rPr>
                <w:rFonts w:eastAsia="DFKai-SB" w:hint="eastAsia"/>
                <w:sz w:val="28"/>
                <w:szCs w:val="28"/>
              </w:rPr>
              <w:t>4</w:t>
            </w:r>
            <w:r w:rsidR="00715634">
              <w:rPr>
                <w:rFonts w:eastAsia="DFKai-SB" w:hint="eastAsia"/>
                <w:sz w:val="28"/>
                <w:szCs w:val="28"/>
              </w:rPr>
              <w:t>0</w:t>
            </w:r>
            <w:r>
              <w:rPr>
                <w:rFonts w:eastAsia="DFKai-SB"/>
                <w:sz w:val="28"/>
                <w:szCs w:val="28"/>
              </w:rPr>
              <w:t>~11</w:t>
            </w:r>
            <w:r w:rsidR="007414D8" w:rsidRPr="008668D7">
              <w:rPr>
                <w:rFonts w:eastAsia="DFKai-SB"/>
                <w:sz w:val="28"/>
                <w:szCs w:val="28"/>
              </w:rPr>
              <w:t>:</w:t>
            </w:r>
            <w:r w:rsidR="007414D8" w:rsidRPr="008668D7">
              <w:rPr>
                <w:rFonts w:eastAsia="DFKai-SB" w:hint="eastAsia"/>
                <w:sz w:val="28"/>
                <w:szCs w:val="28"/>
              </w:rPr>
              <w:t>0</w:t>
            </w:r>
            <w:r w:rsidR="007414D8" w:rsidRPr="008668D7">
              <w:rPr>
                <w:rFonts w:eastAsia="DFKai-SB"/>
                <w:sz w:val="28"/>
                <w:szCs w:val="28"/>
              </w:rPr>
              <w:t>0</w:t>
            </w:r>
          </w:p>
        </w:tc>
        <w:tc>
          <w:tcPr>
            <w:tcW w:w="7399" w:type="dxa"/>
            <w:gridSpan w:val="2"/>
            <w:vAlign w:val="center"/>
          </w:tcPr>
          <w:p w14:paraId="3EC4AB27" w14:textId="5F843AD3" w:rsidR="007414D8" w:rsidRPr="008668D7" w:rsidRDefault="007414D8" w:rsidP="001D0D17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 w:rsidRPr="008668D7">
              <w:rPr>
                <w:rFonts w:eastAsia="DFKai-SB" w:hAnsi="DFKai-SB"/>
                <w:sz w:val="28"/>
                <w:szCs w:val="28"/>
              </w:rPr>
              <w:t>報到</w:t>
            </w:r>
          </w:p>
        </w:tc>
      </w:tr>
      <w:tr w:rsidR="00FE3704" w:rsidRPr="008668D7" w14:paraId="456DDD73" w14:textId="77777777" w:rsidTr="009C7C44">
        <w:trPr>
          <w:trHeight w:val="301"/>
          <w:jc w:val="center"/>
        </w:trPr>
        <w:tc>
          <w:tcPr>
            <w:tcW w:w="1668" w:type="dxa"/>
            <w:vAlign w:val="center"/>
          </w:tcPr>
          <w:p w14:paraId="47E2B09E" w14:textId="6274B2EF" w:rsidR="00FE3704" w:rsidRPr="008668D7" w:rsidRDefault="00A91448" w:rsidP="001D0D17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11:00~11</w:t>
            </w:r>
            <w:r w:rsidR="00FE3704" w:rsidRPr="008668D7">
              <w:rPr>
                <w:rFonts w:eastAsia="DFKai-SB" w:hint="eastAsia"/>
                <w:sz w:val="28"/>
                <w:szCs w:val="28"/>
              </w:rPr>
              <w:t>:</w:t>
            </w:r>
            <w:r>
              <w:rPr>
                <w:rFonts w:eastAsia="DFKai-SB" w:hint="eastAsia"/>
                <w:sz w:val="28"/>
                <w:szCs w:val="28"/>
              </w:rPr>
              <w:t>2</w:t>
            </w:r>
            <w:r w:rsidR="00FE3704">
              <w:rPr>
                <w:rFonts w:eastAsia="DFKai-SB" w:hint="eastAsia"/>
                <w:sz w:val="28"/>
                <w:szCs w:val="28"/>
              </w:rPr>
              <w:t>0</w:t>
            </w:r>
          </w:p>
        </w:tc>
        <w:tc>
          <w:tcPr>
            <w:tcW w:w="4139" w:type="dxa"/>
            <w:vAlign w:val="center"/>
          </w:tcPr>
          <w:p w14:paraId="3BD899B6" w14:textId="17B87136" w:rsidR="00B0373F" w:rsidRDefault="00AB3536" w:rsidP="00AB3536">
            <w:pPr>
              <w:autoSpaceDE w:val="0"/>
              <w:autoSpaceDN w:val="0"/>
              <w:spacing w:line="500" w:lineRule="exact"/>
              <w:rPr>
                <w:rFonts w:eastAsia="DFKai-SB" w:hAnsi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 xml:space="preserve"> </w:t>
            </w:r>
            <w:r w:rsidR="00B0373F">
              <w:rPr>
                <w:rFonts w:eastAsia="DFKai-SB" w:hAnsi="DFKai-SB" w:hint="eastAsia"/>
                <w:sz w:val="28"/>
                <w:szCs w:val="28"/>
              </w:rPr>
              <w:t>無人機</w:t>
            </w:r>
            <w:proofErr w:type="gramStart"/>
            <w:r w:rsidR="009C7C44">
              <w:rPr>
                <w:rFonts w:eastAsia="DFKai-SB" w:hAnsi="DFKai-SB" w:hint="eastAsia"/>
                <w:sz w:val="28"/>
                <w:szCs w:val="28"/>
              </w:rPr>
              <w:t>空拍巡檢</w:t>
            </w:r>
            <w:proofErr w:type="gramEnd"/>
            <w:r w:rsidR="00B0373F">
              <w:rPr>
                <w:rFonts w:eastAsia="DFKai-SB" w:hAnsi="DFKai-SB" w:hint="eastAsia"/>
                <w:sz w:val="28"/>
                <w:szCs w:val="28"/>
              </w:rPr>
              <w:t>應用需求說明：</w:t>
            </w:r>
          </w:p>
          <w:p w14:paraId="5E9E85D9" w14:textId="177667E7" w:rsidR="00FE3704" w:rsidRPr="00B0373F" w:rsidRDefault="00B0373F" w:rsidP="00B0373F">
            <w:pPr>
              <w:autoSpaceDE w:val="0"/>
              <w:autoSpaceDN w:val="0"/>
              <w:spacing w:line="500" w:lineRule="exact"/>
              <w:rPr>
                <w:rFonts w:eastAsia="DFKai-SB" w:hAnsi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 xml:space="preserve"> </w:t>
            </w:r>
            <w:r w:rsidR="009C7C44">
              <w:rPr>
                <w:rFonts w:eastAsia="DFKai-SB" w:hAnsi="DFKai-SB" w:hint="eastAsia"/>
                <w:sz w:val="28"/>
                <w:szCs w:val="28"/>
              </w:rPr>
              <w:t>車禍現場</w:t>
            </w:r>
            <w:proofErr w:type="gramStart"/>
            <w:r w:rsidR="009C7C44">
              <w:rPr>
                <w:rFonts w:eastAsia="DFKai-SB" w:hAnsi="DFKai-SB" w:hint="eastAsia"/>
                <w:sz w:val="28"/>
                <w:szCs w:val="28"/>
              </w:rPr>
              <w:t>圖空拍及</w:t>
            </w:r>
            <w:proofErr w:type="gramEnd"/>
            <w:r w:rsidR="009C7C44">
              <w:rPr>
                <w:rFonts w:eastAsia="DFKai-SB" w:hAnsi="DFKai-SB" w:hint="eastAsia"/>
                <w:sz w:val="28"/>
                <w:szCs w:val="28"/>
              </w:rPr>
              <w:t>園區</w:t>
            </w:r>
            <w:r w:rsidR="009A5C6E">
              <w:rPr>
                <w:rFonts w:eastAsia="DFKai-SB" w:hAnsi="DFKai-SB" w:hint="eastAsia"/>
                <w:sz w:val="28"/>
                <w:szCs w:val="28"/>
              </w:rPr>
              <w:t>維安</w:t>
            </w:r>
          </w:p>
        </w:tc>
        <w:tc>
          <w:tcPr>
            <w:tcW w:w="3260" w:type="dxa"/>
            <w:vAlign w:val="center"/>
          </w:tcPr>
          <w:p w14:paraId="2C0B698D" w14:textId="77777777" w:rsidR="00FE3704" w:rsidRDefault="00B0373F" w:rsidP="009D501C">
            <w:pPr>
              <w:autoSpaceDE w:val="0"/>
              <w:autoSpaceDN w:val="0"/>
              <w:spacing w:line="500" w:lineRule="exact"/>
              <w:jc w:val="center"/>
              <w:rPr>
                <w:rFonts w:eastAsia="DFKai-SB" w:hAnsi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>台灣雲協</w:t>
            </w:r>
          </w:p>
          <w:p w14:paraId="0281B79E" w14:textId="310A15FC" w:rsidR="009A5C6E" w:rsidRDefault="009A5C6E" w:rsidP="009D501C">
            <w:pPr>
              <w:autoSpaceDE w:val="0"/>
              <w:autoSpaceDN w:val="0"/>
              <w:spacing w:line="500" w:lineRule="exact"/>
              <w:jc w:val="center"/>
              <w:rPr>
                <w:rFonts w:eastAsia="DFKai-SB" w:hAnsi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>工研院</w:t>
            </w:r>
          </w:p>
        </w:tc>
      </w:tr>
      <w:tr w:rsidR="00FE3704" w:rsidRPr="008668D7" w14:paraId="381E97C2" w14:textId="77777777" w:rsidTr="009C7C44">
        <w:trPr>
          <w:trHeight w:val="301"/>
          <w:jc w:val="center"/>
        </w:trPr>
        <w:tc>
          <w:tcPr>
            <w:tcW w:w="1668" w:type="dxa"/>
            <w:vAlign w:val="center"/>
          </w:tcPr>
          <w:p w14:paraId="22D54F56" w14:textId="4F1C9779" w:rsidR="00FE3704" w:rsidRPr="008668D7" w:rsidRDefault="00B0373F" w:rsidP="001D0D17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11</w:t>
            </w:r>
            <w:r w:rsidR="00FE3704" w:rsidRPr="008668D7">
              <w:rPr>
                <w:rFonts w:eastAsia="DFKai-SB"/>
                <w:sz w:val="28"/>
                <w:szCs w:val="28"/>
              </w:rPr>
              <w:t>:</w:t>
            </w:r>
            <w:r>
              <w:rPr>
                <w:rFonts w:eastAsia="DFKai-SB" w:hint="eastAsia"/>
                <w:sz w:val="28"/>
                <w:szCs w:val="28"/>
              </w:rPr>
              <w:t>2</w:t>
            </w:r>
            <w:r w:rsidR="00FE3704">
              <w:rPr>
                <w:rFonts w:eastAsia="DFKai-SB" w:hint="eastAsia"/>
                <w:sz w:val="28"/>
                <w:szCs w:val="28"/>
              </w:rPr>
              <w:t>0</w:t>
            </w:r>
            <w:r w:rsidR="00BD2065">
              <w:rPr>
                <w:rFonts w:eastAsia="DFKai-SB"/>
                <w:sz w:val="28"/>
                <w:szCs w:val="28"/>
              </w:rPr>
              <w:t>~</w:t>
            </w:r>
            <w:r>
              <w:rPr>
                <w:rFonts w:eastAsia="DFKai-SB" w:hint="eastAsia"/>
                <w:sz w:val="28"/>
                <w:szCs w:val="28"/>
              </w:rPr>
              <w:t>12</w:t>
            </w:r>
            <w:r w:rsidR="00FE3704" w:rsidRPr="008668D7">
              <w:rPr>
                <w:rFonts w:eastAsia="DFKai-SB"/>
                <w:sz w:val="28"/>
                <w:szCs w:val="28"/>
              </w:rPr>
              <w:t>:</w:t>
            </w:r>
            <w:r w:rsidR="00BD2065">
              <w:rPr>
                <w:rFonts w:eastAsia="DFKai-SB" w:hint="eastAsia"/>
                <w:sz w:val="28"/>
                <w:szCs w:val="28"/>
              </w:rPr>
              <w:t>0</w:t>
            </w:r>
            <w:r w:rsidR="00FE3704">
              <w:rPr>
                <w:rFonts w:eastAsia="DFKai-SB" w:hint="eastAsia"/>
                <w:sz w:val="28"/>
                <w:szCs w:val="28"/>
              </w:rPr>
              <w:t>0</w:t>
            </w:r>
          </w:p>
        </w:tc>
        <w:tc>
          <w:tcPr>
            <w:tcW w:w="4139" w:type="dxa"/>
            <w:vAlign w:val="center"/>
          </w:tcPr>
          <w:p w14:paraId="6C515674" w14:textId="7B286DAE" w:rsidR="00FE3704" w:rsidRPr="008668D7" w:rsidRDefault="00AB3536" w:rsidP="00B0373F">
            <w:pPr>
              <w:autoSpaceDE w:val="0"/>
              <w:autoSpaceDN w:val="0"/>
              <w:spacing w:line="500" w:lineRule="exact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 xml:space="preserve"> </w:t>
            </w:r>
            <w:r w:rsidR="00B0373F">
              <w:rPr>
                <w:rFonts w:eastAsia="DFKai-SB" w:hint="eastAsia"/>
                <w:sz w:val="28"/>
                <w:szCs w:val="28"/>
              </w:rPr>
              <w:t>需求討論</w:t>
            </w:r>
            <w:r w:rsidR="00584DED">
              <w:rPr>
                <w:rFonts w:eastAsia="DFKai-SB" w:hint="eastAsia"/>
                <w:sz w:val="28"/>
                <w:szCs w:val="28"/>
              </w:rPr>
              <w:t>與</w:t>
            </w:r>
            <w:r w:rsidR="00B0373F">
              <w:rPr>
                <w:rFonts w:eastAsia="DFKai-SB" w:hint="eastAsia"/>
                <w:sz w:val="28"/>
                <w:szCs w:val="28"/>
              </w:rPr>
              <w:t>商機媒合</w:t>
            </w:r>
          </w:p>
        </w:tc>
        <w:tc>
          <w:tcPr>
            <w:tcW w:w="3260" w:type="dxa"/>
            <w:vAlign w:val="center"/>
          </w:tcPr>
          <w:p w14:paraId="09359208" w14:textId="05E9FE26" w:rsidR="00222490" w:rsidRDefault="009C7C44" w:rsidP="00266C61">
            <w:pPr>
              <w:autoSpaceDE w:val="0"/>
              <w:autoSpaceDN w:val="0"/>
              <w:spacing w:line="500" w:lineRule="exact"/>
              <w:rPr>
                <w:rFonts w:eastAsia="DFKai-SB" w:hAnsi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>保二總隊竹科警察中隊</w:t>
            </w:r>
            <w:r w:rsidR="00222490">
              <w:rPr>
                <w:rFonts w:eastAsia="DFKai-SB" w:hAnsi="DFKai-SB" w:hint="eastAsia"/>
                <w:sz w:val="28"/>
                <w:szCs w:val="28"/>
              </w:rPr>
              <w:t>、</w:t>
            </w:r>
          </w:p>
          <w:p w14:paraId="197BDD55" w14:textId="61C957C1" w:rsidR="0012713D" w:rsidRDefault="00266C61" w:rsidP="00266C61">
            <w:pPr>
              <w:autoSpaceDE w:val="0"/>
              <w:autoSpaceDN w:val="0"/>
              <w:spacing w:line="500" w:lineRule="exact"/>
              <w:rPr>
                <w:rFonts w:eastAsia="DFKai-SB" w:hAnsi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>國內</w:t>
            </w:r>
            <w:r w:rsidR="00B0373F">
              <w:rPr>
                <w:rFonts w:eastAsia="DFKai-SB" w:hAnsi="DFKai-SB" w:hint="eastAsia"/>
                <w:sz w:val="28"/>
                <w:szCs w:val="28"/>
              </w:rPr>
              <w:t>廠商</w:t>
            </w:r>
            <w:r w:rsidR="00222490">
              <w:rPr>
                <w:rFonts w:eastAsia="DFKai-SB" w:hAnsi="DFKai-SB" w:hint="eastAsia"/>
                <w:sz w:val="28"/>
                <w:szCs w:val="28"/>
              </w:rPr>
              <w:t>、</w:t>
            </w:r>
          </w:p>
          <w:p w14:paraId="076E9389" w14:textId="385AFAA8" w:rsidR="00266C61" w:rsidRPr="008668D7" w:rsidRDefault="00266C61" w:rsidP="00266C61">
            <w:pPr>
              <w:autoSpaceDE w:val="0"/>
              <w:autoSpaceDN w:val="0"/>
              <w:spacing w:line="500" w:lineRule="exact"/>
              <w:rPr>
                <w:rFonts w:eastAsia="DFKai-SB" w:hAnsi="DFKai-SB"/>
                <w:sz w:val="28"/>
                <w:szCs w:val="28"/>
              </w:rPr>
            </w:pPr>
            <w:r>
              <w:rPr>
                <w:rFonts w:eastAsia="DFKai-SB" w:hAnsi="DFKai-SB" w:hint="eastAsia"/>
                <w:sz w:val="28"/>
                <w:szCs w:val="28"/>
              </w:rPr>
              <w:t>日本</w:t>
            </w:r>
            <w:proofErr w:type="spellStart"/>
            <w:r>
              <w:rPr>
                <w:rFonts w:eastAsia="DFKai-SB" w:hAnsi="DFKai-SB" w:hint="eastAsia"/>
                <w:sz w:val="28"/>
                <w:szCs w:val="28"/>
              </w:rPr>
              <w:t>enRoute</w:t>
            </w:r>
            <w:proofErr w:type="spellEnd"/>
            <w:r>
              <w:rPr>
                <w:rFonts w:eastAsia="DFKai-SB" w:hAnsi="DFKai-SB" w:hint="eastAsia"/>
                <w:sz w:val="28"/>
                <w:szCs w:val="28"/>
              </w:rPr>
              <w:t>公司</w:t>
            </w:r>
          </w:p>
        </w:tc>
      </w:tr>
      <w:tr w:rsidR="00B0373F" w:rsidRPr="008668D7" w14:paraId="1648CCE5" w14:textId="77777777" w:rsidTr="009C7C44">
        <w:trPr>
          <w:trHeight w:val="568"/>
          <w:jc w:val="center"/>
        </w:trPr>
        <w:tc>
          <w:tcPr>
            <w:tcW w:w="1668" w:type="dxa"/>
            <w:vAlign w:val="center"/>
          </w:tcPr>
          <w:p w14:paraId="51F74AB0" w14:textId="01E93427" w:rsidR="00B0373F" w:rsidRDefault="00B0373F" w:rsidP="001D0D17">
            <w:pPr>
              <w:autoSpaceDE w:val="0"/>
              <w:autoSpaceDN w:val="0"/>
              <w:spacing w:line="500" w:lineRule="exact"/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12:00~12:30</w:t>
            </w:r>
          </w:p>
        </w:tc>
        <w:tc>
          <w:tcPr>
            <w:tcW w:w="4139" w:type="dxa"/>
            <w:vAlign w:val="center"/>
          </w:tcPr>
          <w:p w14:paraId="16F929A4" w14:textId="1B3C67FE" w:rsidR="00B0373F" w:rsidRDefault="00B0373F" w:rsidP="00B0373F">
            <w:pPr>
              <w:autoSpaceDE w:val="0"/>
              <w:autoSpaceDN w:val="0"/>
              <w:spacing w:line="500" w:lineRule="exact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 xml:space="preserve"> </w:t>
            </w:r>
            <w:r>
              <w:rPr>
                <w:rFonts w:eastAsia="DFKai-SB" w:hint="eastAsia"/>
                <w:sz w:val="28"/>
                <w:szCs w:val="28"/>
              </w:rPr>
              <w:t>午餐及交流</w:t>
            </w:r>
          </w:p>
        </w:tc>
        <w:tc>
          <w:tcPr>
            <w:tcW w:w="3260" w:type="dxa"/>
            <w:vAlign w:val="center"/>
          </w:tcPr>
          <w:p w14:paraId="6FBF3B09" w14:textId="730FB8E3" w:rsidR="00B0373F" w:rsidRDefault="00B0373F" w:rsidP="009D501C">
            <w:pPr>
              <w:autoSpaceDE w:val="0"/>
              <w:autoSpaceDN w:val="0"/>
              <w:spacing w:line="500" w:lineRule="exact"/>
              <w:jc w:val="center"/>
              <w:rPr>
                <w:rFonts w:eastAsia="DFKai-SB" w:hAnsi="DFKai-SB"/>
                <w:sz w:val="28"/>
                <w:szCs w:val="28"/>
              </w:rPr>
            </w:pPr>
            <w:proofErr w:type="gramStart"/>
            <w:r>
              <w:rPr>
                <w:rFonts w:eastAsia="DFKai-SB" w:hAnsi="DFKai-SB" w:hint="eastAsia"/>
                <w:sz w:val="28"/>
                <w:szCs w:val="28"/>
              </w:rPr>
              <w:t>台灣雲協</w:t>
            </w:r>
            <w:proofErr w:type="gramEnd"/>
          </w:p>
        </w:tc>
      </w:tr>
    </w:tbl>
    <w:p w14:paraId="608DBC70" w14:textId="77777777" w:rsidR="00D35601" w:rsidRDefault="00D35601" w:rsidP="00584DED">
      <w:pPr>
        <w:jc w:val="both"/>
        <w:rPr>
          <w:rFonts w:ascii="Times New Roman" w:eastAsia="DFKai-SB" w:hAnsi="Times New Roman" w:cs="Times New Roman"/>
          <w:sz w:val="28"/>
        </w:rPr>
      </w:pPr>
    </w:p>
    <w:p w14:paraId="13621714" w14:textId="77777777" w:rsidR="00793F6B" w:rsidRDefault="00793F6B" w:rsidP="00584DED">
      <w:pPr>
        <w:jc w:val="both"/>
        <w:rPr>
          <w:rFonts w:ascii="Times New Roman" w:eastAsia="DFKai-SB" w:hAnsi="Times New Roman" w:cs="Times New Roman"/>
          <w:sz w:val="28"/>
        </w:rPr>
      </w:pPr>
    </w:p>
    <w:p w14:paraId="1C59FE96" w14:textId="77777777" w:rsidR="00793F6B" w:rsidRPr="00793F6B" w:rsidRDefault="00793F6B" w:rsidP="00596A4F">
      <w:pPr>
        <w:jc w:val="both"/>
        <w:rPr>
          <w:rFonts w:ascii="Times New Roman" w:eastAsia="DFKai-SB" w:hAnsi="Times New Roman" w:cs="Times New Roman"/>
          <w:sz w:val="28"/>
        </w:rPr>
      </w:pPr>
      <w:r w:rsidRPr="00793F6B">
        <w:rPr>
          <w:rFonts w:ascii="Times New Roman" w:eastAsia="DFKai-SB" w:hAnsi="Times New Roman" w:cs="Times New Roman" w:hint="eastAsia"/>
          <w:sz w:val="28"/>
        </w:rPr>
        <w:t>本會議聯絡人：</w:t>
      </w:r>
    </w:p>
    <w:p w14:paraId="77974EC2" w14:textId="549E78DA" w:rsidR="00B0373F" w:rsidRPr="00B0373F" w:rsidRDefault="00B0373F" w:rsidP="00B0373F">
      <w:pPr>
        <w:jc w:val="both"/>
        <w:rPr>
          <w:rFonts w:ascii="Times New Roman" w:eastAsia="DFKai-SB" w:hAnsi="Times New Roman" w:cs="Times New Roman"/>
          <w:sz w:val="28"/>
        </w:rPr>
      </w:pPr>
      <w:r w:rsidRPr="00B0373F">
        <w:rPr>
          <w:rFonts w:ascii="Times New Roman" w:eastAsia="DFKai-SB" w:hAnsi="Times New Roman" w:cs="Times New Roman" w:hint="eastAsia"/>
          <w:sz w:val="28"/>
        </w:rPr>
        <w:t>台灣</w:t>
      </w:r>
      <w:proofErr w:type="gramStart"/>
      <w:r w:rsidRPr="00B0373F">
        <w:rPr>
          <w:rFonts w:ascii="Times New Roman" w:eastAsia="DFKai-SB" w:hAnsi="Times New Roman" w:cs="Times New Roman" w:hint="eastAsia"/>
          <w:sz w:val="28"/>
        </w:rPr>
        <w:t>雲協</w:t>
      </w:r>
      <w:r w:rsidR="00AB2F3E">
        <w:rPr>
          <w:rFonts w:ascii="Times New Roman" w:eastAsia="DFKai-SB" w:hAnsi="Times New Roman" w:cs="Times New Roman" w:hint="eastAsia"/>
          <w:sz w:val="28"/>
        </w:rPr>
        <w:t xml:space="preserve"> </w:t>
      </w:r>
      <w:r w:rsidR="00AB2F3E">
        <w:rPr>
          <w:rFonts w:ascii="Times New Roman" w:eastAsia="DFKai-SB" w:hAnsi="Times New Roman" w:cs="Times New Roman" w:hint="eastAsia"/>
          <w:sz w:val="28"/>
        </w:rPr>
        <w:t>程懷妥</w:t>
      </w:r>
      <w:proofErr w:type="gramEnd"/>
      <w:r w:rsidR="00AB2F3E">
        <w:rPr>
          <w:rFonts w:ascii="Times New Roman" w:eastAsia="DFKai-SB" w:hAnsi="Times New Roman" w:cs="Times New Roman" w:hint="eastAsia"/>
          <w:sz w:val="28"/>
        </w:rPr>
        <w:t>副總幹事</w:t>
      </w:r>
    </w:p>
    <w:p w14:paraId="02B55341" w14:textId="18CF6FEC" w:rsidR="00B0373F" w:rsidRPr="00B0373F" w:rsidRDefault="00B0373F" w:rsidP="00B0373F">
      <w:pPr>
        <w:jc w:val="both"/>
        <w:rPr>
          <w:rFonts w:ascii="Times New Roman" w:eastAsia="DFKai-SB" w:hAnsi="Times New Roman" w:cs="Times New Roman"/>
          <w:sz w:val="28"/>
        </w:rPr>
      </w:pPr>
      <w:r w:rsidRPr="00B0373F">
        <w:rPr>
          <w:rFonts w:ascii="Times New Roman" w:eastAsia="DFKai-SB" w:hAnsi="Times New Roman" w:cs="Times New Roman"/>
          <w:sz w:val="28"/>
        </w:rPr>
        <w:t xml:space="preserve">Email: </w:t>
      </w:r>
      <w:r w:rsidR="00AB2F3E">
        <w:rPr>
          <w:rFonts w:ascii="Times New Roman" w:eastAsia="DFKai-SB" w:hAnsi="Times New Roman" w:cs="Times New Roman"/>
          <w:sz w:val="28"/>
        </w:rPr>
        <w:t>Jethro</w:t>
      </w:r>
      <w:r w:rsidRPr="00B0373F">
        <w:rPr>
          <w:rFonts w:ascii="Times New Roman" w:eastAsia="DFKai-SB" w:hAnsi="Times New Roman" w:cs="Times New Roman"/>
          <w:sz w:val="28"/>
        </w:rPr>
        <w:t xml:space="preserve">@itri.org.tw  </w:t>
      </w:r>
    </w:p>
    <w:p w14:paraId="014791F3" w14:textId="7C0A42F7" w:rsidR="00B0373F" w:rsidRPr="00B0373F" w:rsidRDefault="00AB2F3E" w:rsidP="00B0373F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/>
          <w:sz w:val="28"/>
        </w:rPr>
        <w:t>Tel: 02-25013280, 0936211632</w:t>
      </w:r>
    </w:p>
    <w:p w14:paraId="351C1636" w14:textId="03B619D9" w:rsidR="00793F6B" w:rsidRDefault="00B0373F" w:rsidP="00B0373F">
      <w:pPr>
        <w:jc w:val="both"/>
        <w:rPr>
          <w:rFonts w:ascii="Times New Roman" w:eastAsia="DFKai-SB" w:hAnsi="Times New Roman" w:cs="Times New Roman"/>
          <w:sz w:val="28"/>
        </w:rPr>
      </w:pPr>
      <w:r w:rsidRPr="00B0373F">
        <w:rPr>
          <w:rFonts w:ascii="Times New Roman" w:eastAsia="DFKai-SB" w:hAnsi="Times New Roman" w:cs="Times New Roman"/>
          <w:sz w:val="28"/>
        </w:rPr>
        <w:t>Fax: 02-2</w:t>
      </w:r>
      <w:r w:rsidR="00AB2F3E">
        <w:rPr>
          <w:rFonts w:ascii="Times New Roman" w:eastAsia="DFKai-SB" w:hAnsi="Times New Roman" w:cs="Times New Roman"/>
          <w:sz w:val="28"/>
        </w:rPr>
        <w:t>5103991</w:t>
      </w:r>
    </w:p>
    <w:sectPr w:rsidR="00793F6B" w:rsidSect="003F1F3F">
      <w:headerReference w:type="default" r:id="rId9"/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6B43" w14:textId="77777777" w:rsidR="00FF2DF1" w:rsidRDefault="00FF2DF1" w:rsidP="00E414E9">
      <w:r>
        <w:separator/>
      </w:r>
    </w:p>
  </w:endnote>
  <w:endnote w:type="continuationSeparator" w:id="0">
    <w:p w14:paraId="4EBBBAE8" w14:textId="77777777" w:rsidR="00FF2DF1" w:rsidRDefault="00FF2DF1" w:rsidP="00E4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7295" w14:textId="77777777" w:rsidR="00FF2DF1" w:rsidRDefault="00FF2DF1" w:rsidP="00E414E9">
      <w:r>
        <w:separator/>
      </w:r>
    </w:p>
  </w:footnote>
  <w:footnote w:type="continuationSeparator" w:id="0">
    <w:p w14:paraId="425184CE" w14:textId="77777777" w:rsidR="00FF2DF1" w:rsidRDefault="00FF2DF1" w:rsidP="00E4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AC80" w14:textId="2147FD8E" w:rsidR="008028C7" w:rsidRDefault="008028C7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96EA8" wp14:editId="6D8F67E4">
          <wp:simplePos x="0" y="0"/>
          <wp:positionH relativeFrom="column">
            <wp:posOffset>-8255</wp:posOffset>
          </wp:positionH>
          <wp:positionV relativeFrom="paragraph">
            <wp:posOffset>-226060</wp:posOffset>
          </wp:positionV>
          <wp:extent cx="2191385" cy="371475"/>
          <wp:effectExtent l="0" t="0" r="0" b="9525"/>
          <wp:wrapThrough wrapText="bothSides">
            <wp:wrapPolygon edited="0">
              <wp:start x="0" y="0"/>
              <wp:lineTo x="0" y="21046"/>
              <wp:lineTo x="21406" y="21046"/>
              <wp:lineTo x="21406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雲協新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AEED2D" wp14:editId="61D6FEA9">
          <wp:simplePos x="0" y="0"/>
          <wp:positionH relativeFrom="column">
            <wp:posOffset>4688205</wp:posOffset>
          </wp:positionH>
          <wp:positionV relativeFrom="paragraph">
            <wp:posOffset>-197485</wp:posOffset>
          </wp:positionV>
          <wp:extent cx="1518285" cy="335280"/>
          <wp:effectExtent l="0" t="0" r="5715" b="7620"/>
          <wp:wrapThrough wrapText="bothSides">
            <wp:wrapPolygon edited="0">
              <wp:start x="0" y="0"/>
              <wp:lineTo x="0" y="20864"/>
              <wp:lineTo x="21410" y="20864"/>
              <wp:lineTo x="21410" y="0"/>
              <wp:lineTo x="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D16"/>
    <w:multiLevelType w:val="hybridMultilevel"/>
    <w:tmpl w:val="596E3634"/>
    <w:lvl w:ilvl="0" w:tplc="A3C4029C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30E875E2"/>
    <w:multiLevelType w:val="hybridMultilevel"/>
    <w:tmpl w:val="01C66BAC"/>
    <w:lvl w:ilvl="0" w:tplc="8A88EC32">
      <w:start w:val="1"/>
      <w:numFmt w:val="taiwaneseCountingThousand"/>
      <w:lvlText w:val="%1、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>
    <w:nsid w:val="31571629"/>
    <w:multiLevelType w:val="hybridMultilevel"/>
    <w:tmpl w:val="9D0A06EA"/>
    <w:lvl w:ilvl="0" w:tplc="22FECEB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B7B76"/>
    <w:multiLevelType w:val="hybridMultilevel"/>
    <w:tmpl w:val="D7DEF760"/>
    <w:lvl w:ilvl="0" w:tplc="91C0FDB6">
      <w:start w:val="1"/>
      <w:numFmt w:val="taiwaneseCountingThousand"/>
      <w:lvlText w:val="%1、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4"/>
    <w:rsid w:val="00003D57"/>
    <w:rsid w:val="000076AB"/>
    <w:rsid w:val="00025B0D"/>
    <w:rsid w:val="00032622"/>
    <w:rsid w:val="00040672"/>
    <w:rsid w:val="00052365"/>
    <w:rsid w:val="00071515"/>
    <w:rsid w:val="000731B4"/>
    <w:rsid w:val="00074DDE"/>
    <w:rsid w:val="00082854"/>
    <w:rsid w:val="00086B3B"/>
    <w:rsid w:val="000956B6"/>
    <w:rsid w:val="000A308B"/>
    <w:rsid w:val="000A4E77"/>
    <w:rsid w:val="000C098C"/>
    <w:rsid w:val="000D1E3C"/>
    <w:rsid w:val="000E3E60"/>
    <w:rsid w:val="000F47D3"/>
    <w:rsid w:val="00110B40"/>
    <w:rsid w:val="00117D11"/>
    <w:rsid w:val="0012713D"/>
    <w:rsid w:val="0012770C"/>
    <w:rsid w:val="001277EF"/>
    <w:rsid w:val="00130090"/>
    <w:rsid w:val="00131FCE"/>
    <w:rsid w:val="00152254"/>
    <w:rsid w:val="00170A9F"/>
    <w:rsid w:val="001A113C"/>
    <w:rsid w:val="001A27B9"/>
    <w:rsid w:val="001A4EBA"/>
    <w:rsid w:val="001C2571"/>
    <w:rsid w:val="001C6B95"/>
    <w:rsid w:val="001D0D17"/>
    <w:rsid w:val="001D52F8"/>
    <w:rsid w:val="001F0D29"/>
    <w:rsid w:val="00222490"/>
    <w:rsid w:val="00262985"/>
    <w:rsid w:val="002641F7"/>
    <w:rsid w:val="00266C61"/>
    <w:rsid w:val="00287407"/>
    <w:rsid w:val="002904E1"/>
    <w:rsid w:val="00295659"/>
    <w:rsid w:val="002A4276"/>
    <w:rsid w:val="002B0F77"/>
    <w:rsid w:val="002B5EAA"/>
    <w:rsid w:val="002B763C"/>
    <w:rsid w:val="002F6B40"/>
    <w:rsid w:val="002F7E5D"/>
    <w:rsid w:val="00307ECB"/>
    <w:rsid w:val="00315E59"/>
    <w:rsid w:val="00332B95"/>
    <w:rsid w:val="0034094B"/>
    <w:rsid w:val="003508AD"/>
    <w:rsid w:val="00372A4B"/>
    <w:rsid w:val="003A55D5"/>
    <w:rsid w:val="003A5A32"/>
    <w:rsid w:val="003B07A7"/>
    <w:rsid w:val="003B48C5"/>
    <w:rsid w:val="003C345D"/>
    <w:rsid w:val="003C634E"/>
    <w:rsid w:val="003C66C5"/>
    <w:rsid w:val="003E2CC6"/>
    <w:rsid w:val="003F1F3F"/>
    <w:rsid w:val="00404884"/>
    <w:rsid w:val="0042321D"/>
    <w:rsid w:val="00424F53"/>
    <w:rsid w:val="004335E4"/>
    <w:rsid w:val="0043640A"/>
    <w:rsid w:val="00452877"/>
    <w:rsid w:val="004570C6"/>
    <w:rsid w:val="004614B4"/>
    <w:rsid w:val="00462FEF"/>
    <w:rsid w:val="00472502"/>
    <w:rsid w:val="00476148"/>
    <w:rsid w:val="00476A06"/>
    <w:rsid w:val="00484FA2"/>
    <w:rsid w:val="004A7731"/>
    <w:rsid w:val="004B5C92"/>
    <w:rsid w:val="004C0698"/>
    <w:rsid w:val="004D32B2"/>
    <w:rsid w:val="00501D5F"/>
    <w:rsid w:val="00535281"/>
    <w:rsid w:val="00541CFA"/>
    <w:rsid w:val="00565545"/>
    <w:rsid w:val="005731BE"/>
    <w:rsid w:val="005748DE"/>
    <w:rsid w:val="00576CE0"/>
    <w:rsid w:val="005819ED"/>
    <w:rsid w:val="00584DED"/>
    <w:rsid w:val="00596A4F"/>
    <w:rsid w:val="005B0706"/>
    <w:rsid w:val="005D5B0F"/>
    <w:rsid w:val="00601B0A"/>
    <w:rsid w:val="00614224"/>
    <w:rsid w:val="006550D4"/>
    <w:rsid w:val="0067397A"/>
    <w:rsid w:val="00685513"/>
    <w:rsid w:val="0068682A"/>
    <w:rsid w:val="0069029C"/>
    <w:rsid w:val="006A0B00"/>
    <w:rsid w:val="006B2A8D"/>
    <w:rsid w:val="006C29EE"/>
    <w:rsid w:val="006D2015"/>
    <w:rsid w:val="00710924"/>
    <w:rsid w:val="00715634"/>
    <w:rsid w:val="00730D58"/>
    <w:rsid w:val="007414D8"/>
    <w:rsid w:val="007612DA"/>
    <w:rsid w:val="00793F6B"/>
    <w:rsid w:val="007C05AF"/>
    <w:rsid w:val="007C242A"/>
    <w:rsid w:val="007C2E69"/>
    <w:rsid w:val="00801757"/>
    <w:rsid w:val="008028C7"/>
    <w:rsid w:val="00813BD9"/>
    <w:rsid w:val="0082715E"/>
    <w:rsid w:val="00844AAB"/>
    <w:rsid w:val="008466BF"/>
    <w:rsid w:val="00871AB2"/>
    <w:rsid w:val="0089158C"/>
    <w:rsid w:val="008941E6"/>
    <w:rsid w:val="008A5989"/>
    <w:rsid w:val="008B7A15"/>
    <w:rsid w:val="008C3C9C"/>
    <w:rsid w:val="008C6414"/>
    <w:rsid w:val="008C76EE"/>
    <w:rsid w:val="009234E9"/>
    <w:rsid w:val="00926943"/>
    <w:rsid w:val="00937592"/>
    <w:rsid w:val="00943A9B"/>
    <w:rsid w:val="009670EB"/>
    <w:rsid w:val="00990EAD"/>
    <w:rsid w:val="009A5C6E"/>
    <w:rsid w:val="009C0EF4"/>
    <w:rsid w:val="009C295B"/>
    <w:rsid w:val="009C7C44"/>
    <w:rsid w:val="009D501C"/>
    <w:rsid w:val="009F3E55"/>
    <w:rsid w:val="00A30AD7"/>
    <w:rsid w:val="00A415C8"/>
    <w:rsid w:val="00A44AA6"/>
    <w:rsid w:val="00A50EDF"/>
    <w:rsid w:val="00A63651"/>
    <w:rsid w:val="00A850BF"/>
    <w:rsid w:val="00A91448"/>
    <w:rsid w:val="00A9605E"/>
    <w:rsid w:val="00AB2F3E"/>
    <w:rsid w:val="00AB3536"/>
    <w:rsid w:val="00AC39A6"/>
    <w:rsid w:val="00AE08F5"/>
    <w:rsid w:val="00B0373F"/>
    <w:rsid w:val="00B0506C"/>
    <w:rsid w:val="00B17318"/>
    <w:rsid w:val="00B20167"/>
    <w:rsid w:val="00B23EA7"/>
    <w:rsid w:val="00B24547"/>
    <w:rsid w:val="00B33830"/>
    <w:rsid w:val="00B46217"/>
    <w:rsid w:val="00B500B0"/>
    <w:rsid w:val="00B5105A"/>
    <w:rsid w:val="00B529D0"/>
    <w:rsid w:val="00B65B3E"/>
    <w:rsid w:val="00B80A83"/>
    <w:rsid w:val="00BA6DB0"/>
    <w:rsid w:val="00BB3454"/>
    <w:rsid w:val="00BB6DE8"/>
    <w:rsid w:val="00BB7862"/>
    <w:rsid w:val="00BC3AD2"/>
    <w:rsid w:val="00BD2065"/>
    <w:rsid w:val="00BD366F"/>
    <w:rsid w:val="00BD433C"/>
    <w:rsid w:val="00BE0D9F"/>
    <w:rsid w:val="00C4571C"/>
    <w:rsid w:val="00C53318"/>
    <w:rsid w:val="00C66483"/>
    <w:rsid w:val="00C66A66"/>
    <w:rsid w:val="00C81B32"/>
    <w:rsid w:val="00C93EED"/>
    <w:rsid w:val="00C97473"/>
    <w:rsid w:val="00CC3EA6"/>
    <w:rsid w:val="00CE59F0"/>
    <w:rsid w:val="00CF4669"/>
    <w:rsid w:val="00D004ED"/>
    <w:rsid w:val="00D106E3"/>
    <w:rsid w:val="00D14DBA"/>
    <w:rsid w:val="00D31570"/>
    <w:rsid w:val="00D35601"/>
    <w:rsid w:val="00D50EF3"/>
    <w:rsid w:val="00D71434"/>
    <w:rsid w:val="00D72011"/>
    <w:rsid w:val="00D72AF9"/>
    <w:rsid w:val="00D865D4"/>
    <w:rsid w:val="00D87397"/>
    <w:rsid w:val="00DA0AD2"/>
    <w:rsid w:val="00DA5752"/>
    <w:rsid w:val="00DB408D"/>
    <w:rsid w:val="00DC3DDD"/>
    <w:rsid w:val="00DC6E66"/>
    <w:rsid w:val="00DD0386"/>
    <w:rsid w:val="00DD1819"/>
    <w:rsid w:val="00DD3BA6"/>
    <w:rsid w:val="00E06BD1"/>
    <w:rsid w:val="00E358D1"/>
    <w:rsid w:val="00E414E9"/>
    <w:rsid w:val="00E43FF8"/>
    <w:rsid w:val="00E53AFA"/>
    <w:rsid w:val="00E74B9D"/>
    <w:rsid w:val="00EC590A"/>
    <w:rsid w:val="00EC5EE1"/>
    <w:rsid w:val="00EE5A09"/>
    <w:rsid w:val="00F07FA1"/>
    <w:rsid w:val="00F17269"/>
    <w:rsid w:val="00F2179D"/>
    <w:rsid w:val="00FB366E"/>
    <w:rsid w:val="00FB5272"/>
    <w:rsid w:val="00FC6353"/>
    <w:rsid w:val="00FE3704"/>
    <w:rsid w:val="00FE7360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8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3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4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4E9"/>
    <w:rPr>
      <w:sz w:val="20"/>
      <w:szCs w:val="20"/>
    </w:rPr>
  </w:style>
  <w:style w:type="paragraph" w:customStyle="1" w:styleId="1">
    <w:name w:val="字元 字元1"/>
    <w:basedOn w:val="a"/>
    <w:rsid w:val="00E414E9"/>
    <w:pPr>
      <w:widowControl/>
      <w:spacing w:after="160" w:line="240" w:lineRule="exact"/>
    </w:pPr>
    <w:rPr>
      <w:rFonts w:ascii="Tahoma" w:eastAsia="PMingLiU" w:hAnsi="Tahoma" w:cs="Times New Roman"/>
      <w:kern w:val="0"/>
      <w:sz w:val="20"/>
      <w:szCs w:val="20"/>
      <w:lang w:eastAsia="en-US"/>
    </w:rPr>
  </w:style>
  <w:style w:type="character" w:styleId="aa">
    <w:name w:val="Hyperlink"/>
    <w:rsid w:val="0028740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7407"/>
    <w:pPr>
      <w:widowControl/>
      <w:ind w:leftChars="200" w:left="480"/>
    </w:pPr>
    <w:rPr>
      <w:rFonts w:ascii="PMingLiU" w:eastAsia="PMingLiU" w:hAnsi="PMingLiU" w:cs="PMingLiU"/>
      <w:kern w:val="0"/>
      <w:szCs w:val="24"/>
    </w:rPr>
  </w:style>
  <w:style w:type="paragraph" w:customStyle="1" w:styleId="10">
    <w:name w:val="字元 字元1"/>
    <w:basedOn w:val="a"/>
    <w:rsid w:val="002B763C"/>
    <w:pPr>
      <w:widowControl/>
      <w:spacing w:after="160" w:line="240" w:lineRule="exact"/>
    </w:pPr>
    <w:rPr>
      <w:rFonts w:ascii="Tahoma" w:eastAsia="PMingLiU" w:hAnsi="Tahoma" w:cs="Times New Roman"/>
      <w:kern w:val="0"/>
      <w:sz w:val="20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6D20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3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4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4E9"/>
    <w:rPr>
      <w:sz w:val="20"/>
      <w:szCs w:val="20"/>
    </w:rPr>
  </w:style>
  <w:style w:type="paragraph" w:customStyle="1" w:styleId="1">
    <w:name w:val="字元 字元1"/>
    <w:basedOn w:val="a"/>
    <w:rsid w:val="00E414E9"/>
    <w:pPr>
      <w:widowControl/>
      <w:spacing w:after="160" w:line="240" w:lineRule="exact"/>
    </w:pPr>
    <w:rPr>
      <w:rFonts w:ascii="Tahoma" w:eastAsia="PMingLiU" w:hAnsi="Tahoma" w:cs="Times New Roman"/>
      <w:kern w:val="0"/>
      <w:sz w:val="20"/>
      <w:szCs w:val="20"/>
      <w:lang w:eastAsia="en-US"/>
    </w:rPr>
  </w:style>
  <w:style w:type="character" w:styleId="aa">
    <w:name w:val="Hyperlink"/>
    <w:rsid w:val="0028740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7407"/>
    <w:pPr>
      <w:widowControl/>
      <w:ind w:leftChars="200" w:left="480"/>
    </w:pPr>
    <w:rPr>
      <w:rFonts w:ascii="PMingLiU" w:eastAsia="PMingLiU" w:hAnsi="PMingLiU" w:cs="PMingLiU"/>
      <w:kern w:val="0"/>
      <w:szCs w:val="24"/>
    </w:rPr>
  </w:style>
  <w:style w:type="paragraph" w:customStyle="1" w:styleId="10">
    <w:name w:val="字元 字元1"/>
    <w:basedOn w:val="a"/>
    <w:rsid w:val="002B763C"/>
    <w:pPr>
      <w:widowControl/>
      <w:spacing w:after="160" w:line="240" w:lineRule="exact"/>
    </w:pPr>
    <w:rPr>
      <w:rFonts w:ascii="Tahoma" w:eastAsia="PMingLiU" w:hAnsi="Tahoma" w:cs="Times New Roman"/>
      <w:kern w:val="0"/>
      <w:sz w:val="20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6D2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9F32-3FC3-4C7A-95BA-5ACCBFCD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</Words>
  <Characters>334</Characters>
  <Application>Microsoft Office Word</Application>
  <DocSecurity>0</DocSecurity>
  <Lines>2</Lines>
  <Paragraphs>1</Paragraphs>
  <ScaleCrop>false</ScaleCrop>
  <Company>mirdc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張光耀</dc:creator>
  <cp:keywords/>
  <dc:description/>
  <cp:lastModifiedBy>user</cp:lastModifiedBy>
  <cp:revision>12</cp:revision>
  <cp:lastPrinted>2018-05-30T05:36:00Z</cp:lastPrinted>
  <dcterms:created xsi:type="dcterms:W3CDTF">2018-06-06T16:32:00Z</dcterms:created>
  <dcterms:modified xsi:type="dcterms:W3CDTF">2018-06-08T09:39:00Z</dcterms:modified>
</cp:coreProperties>
</file>